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93B112" w14:textId="77777777" w:rsidR="000D7274" w:rsidRPr="00D72F5D" w:rsidRDefault="005A79A0">
      <w:pPr>
        <w:jc w:val="right"/>
        <w:rPr>
          <w:rFonts w:ascii="Arial" w:hAnsi="Arial" w:cs="Arial"/>
          <w:sz w:val="22"/>
          <w:szCs w:val="22"/>
          <w:lang w:val="ru-RU" w:eastAsia="lv-LV"/>
        </w:rPr>
      </w:pPr>
      <w:r>
        <w:rPr>
          <w:noProof/>
          <w:lang w:val="ru-RU"/>
        </w:rPr>
        <w:pict w14:anchorId="3DB25D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alt="" style="width:480pt;height:50.4pt;visibility:visible;mso-width-percent:0;mso-height-percent:0;mso-width-percent:0;mso-height-percent:0">
            <v:imagedata r:id="rId5" o:title=""/>
          </v:shape>
        </w:pict>
      </w:r>
    </w:p>
    <w:p w14:paraId="29FCF062" w14:textId="12340222" w:rsidR="000D7274" w:rsidRPr="00D72F5D" w:rsidRDefault="003B5729">
      <w:pPr>
        <w:jc w:val="right"/>
        <w:rPr>
          <w:rFonts w:ascii="Arial" w:hAnsi="Arial" w:cs="Arial"/>
          <w:sz w:val="22"/>
          <w:szCs w:val="22"/>
          <w:lang w:val="ru-RU"/>
        </w:rPr>
      </w:pPr>
      <w:r>
        <w:rPr>
          <w:rStyle w:val="Calibri"/>
          <w:rFonts w:ascii="Arial" w:hAnsi="Arial" w:cs="Arial"/>
          <w:szCs w:val="22"/>
          <w:lang w:val="lv-LV"/>
        </w:rPr>
        <w:t>2</w:t>
      </w:r>
      <w:r w:rsidR="0090230F">
        <w:rPr>
          <w:rStyle w:val="Calibri"/>
          <w:rFonts w:ascii="Arial" w:hAnsi="Arial" w:cs="Arial"/>
          <w:szCs w:val="22"/>
          <w:lang w:val="lv-LV"/>
        </w:rPr>
        <w:t>4</w:t>
      </w:r>
      <w:r w:rsidR="000D7274" w:rsidRPr="00D72F5D">
        <w:rPr>
          <w:rStyle w:val="Calibri"/>
          <w:rFonts w:ascii="Arial" w:hAnsi="Arial" w:cs="Arial"/>
          <w:szCs w:val="22"/>
          <w:lang w:val="ru-RU"/>
        </w:rPr>
        <w:t xml:space="preserve"> апреля 2020 года </w:t>
      </w:r>
    </w:p>
    <w:p w14:paraId="679EA834" w14:textId="77777777" w:rsidR="000D7274" w:rsidRPr="00D72F5D" w:rsidRDefault="000D7274">
      <w:pPr>
        <w:jc w:val="right"/>
        <w:rPr>
          <w:rFonts w:ascii="Arial" w:hAnsi="Arial" w:cs="Arial"/>
          <w:sz w:val="22"/>
          <w:szCs w:val="22"/>
          <w:lang w:val="ru-RU"/>
        </w:rPr>
      </w:pPr>
    </w:p>
    <w:p w14:paraId="3AD92F73" w14:textId="77777777" w:rsidR="0090230F" w:rsidRPr="0090230F" w:rsidRDefault="0090230F" w:rsidP="0090230F">
      <w:pPr>
        <w:jc w:val="center"/>
        <w:rPr>
          <w:rFonts w:eastAsia="Times New Roman"/>
          <w:lang w:val="en-LV"/>
        </w:rPr>
      </w:pPr>
      <w:r w:rsidRPr="0090230F">
        <w:rPr>
          <w:rFonts w:ascii="Arial" w:eastAsia="Times New Roman" w:hAnsi="Arial" w:cs="Arial"/>
          <w:b/>
          <w:bCs/>
          <w:i/>
          <w:iCs/>
          <w:color w:val="000000"/>
          <w:lang w:val="ru-RU"/>
        </w:rPr>
        <w:t>airBaltic</w:t>
      </w:r>
      <w:r w:rsidRPr="0090230F">
        <w:rPr>
          <w:rFonts w:ascii="Arial" w:eastAsia="Times New Roman" w:hAnsi="Arial" w:cs="Arial"/>
          <w:b/>
          <w:bCs/>
          <w:color w:val="000000"/>
          <w:lang w:val="ru-RU"/>
        </w:rPr>
        <w:t> утвердила новый бизнес-план</w:t>
      </w:r>
    </w:p>
    <w:p w14:paraId="701E05CC" w14:textId="00ED8BB7" w:rsidR="0090230F" w:rsidRPr="0090230F" w:rsidRDefault="0090230F" w:rsidP="0090230F">
      <w:pPr>
        <w:pStyle w:val="NormalWeb"/>
        <w:jc w:val="both"/>
        <w:rPr>
          <w:rFonts w:ascii="Arial" w:hAnsi="Arial" w:cs="Arial"/>
          <w:color w:val="000000"/>
          <w:sz w:val="22"/>
          <w:szCs w:val="22"/>
          <w:lang w:val="en-LV" w:eastAsia="en-GB"/>
        </w:rPr>
      </w:pPr>
      <w:r w:rsidRPr="0090230F">
        <w:rPr>
          <w:rFonts w:ascii="Arial" w:hAnsi="Arial" w:cs="Arial"/>
          <w:b/>
          <w:bCs/>
          <w:color w:val="000000"/>
          <w:sz w:val="22"/>
          <w:szCs w:val="22"/>
          <w:lang w:val="ru-RU" w:eastAsia="en-GB"/>
        </w:rPr>
        <w:t>Рига</w:t>
      </w:r>
      <w:r w:rsidRPr="0090230F">
        <w:rPr>
          <w:rFonts w:ascii="Arial" w:hAnsi="Arial" w:cs="Arial"/>
          <w:color w:val="000000"/>
          <w:sz w:val="22"/>
          <w:szCs w:val="22"/>
          <w:lang w:val="ru-RU" w:eastAsia="en-GB"/>
        </w:rPr>
        <w:t>. Совет латвийской авиакомпании </w:t>
      </w:r>
      <w:r w:rsidRPr="0090230F">
        <w:rPr>
          <w:rFonts w:ascii="Arial" w:hAnsi="Arial" w:cs="Arial"/>
          <w:i/>
          <w:iCs/>
          <w:color w:val="000000"/>
          <w:sz w:val="22"/>
          <w:szCs w:val="22"/>
          <w:lang w:val="ru-RU" w:eastAsia="en-GB"/>
        </w:rPr>
        <w:t>airBaltic </w:t>
      </w:r>
      <w:r w:rsidRPr="0090230F">
        <w:rPr>
          <w:rFonts w:ascii="Arial" w:hAnsi="Arial" w:cs="Arial"/>
          <w:color w:val="000000"/>
          <w:sz w:val="22"/>
          <w:szCs w:val="22"/>
          <w:lang w:val="ru-RU" w:eastAsia="en-GB"/>
        </w:rPr>
        <w:t>23 апреля утвердил новый разработанный руководством </w:t>
      </w:r>
      <w:r w:rsidRPr="0090230F">
        <w:rPr>
          <w:rFonts w:ascii="Arial" w:hAnsi="Arial" w:cs="Arial"/>
          <w:i/>
          <w:iCs/>
          <w:color w:val="000000"/>
          <w:sz w:val="22"/>
          <w:szCs w:val="22"/>
          <w:lang w:val="ru-RU" w:eastAsia="en-GB"/>
        </w:rPr>
        <w:t>airBaltic</w:t>
      </w:r>
      <w:r w:rsidRPr="0090230F">
        <w:rPr>
          <w:rFonts w:ascii="Arial" w:hAnsi="Arial" w:cs="Arial"/>
          <w:color w:val="000000"/>
          <w:sz w:val="22"/>
          <w:szCs w:val="22"/>
          <w:lang w:val="ru-RU" w:eastAsia="en-GB"/>
        </w:rPr>
        <w:t> бизнес-план предприятия. Новый бизнес-план </w:t>
      </w:r>
      <w:proofErr w:type="spellStart"/>
      <w:r w:rsidRPr="0090230F">
        <w:rPr>
          <w:rFonts w:ascii="Arial" w:hAnsi="Arial" w:cs="Arial"/>
          <w:i/>
          <w:iCs/>
          <w:color w:val="000000"/>
          <w:sz w:val="22"/>
          <w:szCs w:val="22"/>
          <w:lang w:val="ru-RU" w:eastAsia="en-GB"/>
        </w:rPr>
        <w:t>Destination</w:t>
      </w:r>
      <w:proofErr w:type="spellEnd"/>
      <w:r w:rsidRPr="0090230F">
        <w:rPr>
          <w:rFonts w:ascii="Arial" w:hAnsi="Arial" w:cs="Arial"/>
          <w:i/>
          <w:iCs/>
          <w:color w:val="000000"/>
          <w:sz w:val="22"/>
          <w:szCs w:val="22"/>
          <w:lang w:val="ru-RU" w:eastAsia="en-GB"/>
        </w:rPr>
        <w:t xml:space="preserve"> 2025 CLEAN</w:t>
      </w:r>
      <w:r w:rsidRPr="0090230F">
        <w:rPr>
          <w:rFonts w:ascii="Arial" w:hAnsi="Arial" w:cs="Arial"/>
          <w:i/>
          <w:iCs/>
          <w:color w:val="000000"/>
          <w:sz w:val="22"/>
          <w:szCs w:val="22"/>
          <w:lang w:val="lv-LV" w:eastAsia="en-GB"/>
        </w:rPr>
        <w:t xml:space="preserve"> </w:t>
      </w:r>
      <w:r w:rsidRPr="0090230F">
        <w:rPr>
          <w:rFonts w:ascii="Arial" w:hAnsi="Arial" w:cs="Arial"/>
          <w:color w:val="000000"/>
          <w:sz w:val="22"/>
          <w:szCs w:val="22"/>
          <w:lang w:val="ru-RU" w:eastAsia="en-GB"/>
        </w:rPr>
        <w:t>сфокусирован на влиянии кризиса из-за коронавируса и коррекциях, которые были необходимы в прежней пятилетней стратегии.</w:t>
      </w:r>
    </w:p>
    <w:p w14:paraId="5BA29F6A" w14:textId="3D718DCD" w:rsidR="0090230F" w:rsidRPr="0090230F" w:rsidRDefault="0090230F" w:rsidP="0090230F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  <w:sz w:val="22"/>
          <w:szCs w:val="22"/>
          <w:lang w:val="en-LV"/>
        </w:rPr>
      </w:pP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Исполнительный директор </w:t>
      </w:r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airBaltic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 xml:space="preserve"> Мартин Гаусс </w:t>
      </w:r>
      <w:r w:rsidR="00415856">
        <w:rPr>
          <w:rFonts w:ascii="Arial" w:eastAsia="Times New Roman" w:hAnsi="Arial" w:cs="Arial"/>
          <w:i/>
          <w:iCs/>
          <w:color w:val="000000"/>
          <w:sz w:val="22"/>
          <w:szCs w:val="22"/>
          <w:lang w:val="lv-LV"/>
        </w:rPr>
        <w:t xml:space="preserve">(Martin Gauss) 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отмечает: «Новые условия в авиационной отрасли требуют серьезных и четких решений для позитивного развития бизнеса. Благодаря бизнес-плану </w:t>
      </w:r>
      <w:proofErr w:type="spellStart"/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Destination</w:t>
      </w:r>
      <w:proofErr w:type="spellEnd"/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 xml:space="preserve"> 2025 CLEAN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 мы сможем обеспечить очень эффективное авиасообщение для стран Балтии».</w:t>
      </w:r>
    </w:p>
    <w:p w14:paraId="5E0B0DE7" w14:textId="5E284432" w:rsidR="0090230F" w:rsidRPr="0090230F" w:rsidRDefault="0090230F" w:rsidP="0090230F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  <w:sz w:val="22"/>
          <w:szCs w:val="22"/>
          <w:lang w:val="ru-RU"/>
        </w:rPr>
      </w:pP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Новый план предусматривает сокращение флота самолетов в следующие несколько лет и возобновление полетов вначале на 22 самолетах </w:t>
      </w:r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Airbus A220-300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. В новом плане учтено уменьшение количества пассажирских мест в 2020 и 2021 годах, одновременно предусмотрено возвращение к росту и использованию 50 самолетов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lv-LV"/>
        </w:rPr>
        <w:t xml:space="preserve"> </w:t>
      </w:r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Airbus A220-300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 к концу 2023 года.</w:t>
      </w:r>
    </w:p>
    <w:p w14:paraId="506EF104" w14:textId="2EAA811F" w:rsidR="000D7274" w:rsidRPr="0090230F" w:rsidRDefault="0090230F" w:rsidP="0090230F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  <w:sz w:val="22"/>
          <w:szCs w:val="22"/>
          <w:lang w:val="en-LV"/>
        </w:rPr>
      </w:pP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Бизнес-план </w:t>
      </w:r>
      <w:proofErr w:type="spellStart"/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Destination</w:t>
      </w:r>
      <w:proofErr w:type="spellEnd"/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 xml:space="preserve"> 2025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 впервые был представлен в мае 2018 года и предусматривает расширение сети маршрутов из всех трех стран Балтии – Латвии, Эстонии и Литвы, охватывая основные европейские транзитные узлы. Стратегия также предполагает, что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lv-LV"/>
        </w:rPr>
        <w:t xml:space="preserve"> </w:t>
      </w:r>
      <w:r w:rsidRPr="0090230F">
        <w:rPr>
          <w:rFonts w:ascii="Arial" w:eastAsia="Times New Roman" w:hAnsi="Arial" w:cs="Arial"/>
          <w:i/>
          <w:iCs/>
          <w:color w:val="000000"/>
          <w:sz w:val="22"/>
          <w:szCs w:val="22"/>
          <w:lang w:val="ru-RU"/>
        </w:rPr>
        <w:t>airBaltic</w:t>
      </w:r>
      <w:r w:rsidRPr="0090230F">
        <w:rPr>
          <w:rFonts w:ascii="Arial" w:eastAsia="Times New Roman" w:hAnsi="Arial" w:cs="Arial"/>
          <w:color w:val="000000"/>
          <w:sz w:val="22"/>
          <w:szCs w:val="22"/>
          <w:lang w:val="ru-RU"/>
        </w:rPr>
        <w:t> достигнет значительного прироста числа пассажиров и доходов до 2025 года.</w:t>
      </w:r>
    </w:p>
    <w:p w14:paraId="4B20F6DA" w14:textId="77777777" w:rsidR="000D7274" w:rsidRPr="00D72F5D" w:rsidRDefault="000D7274">
      <w:pPr>
        <w:jc w:val="both"/>
        <w:rPr>
          <w:rFonts w:ascii="Arial" w:hAnsi="Arial" w:cs="Arial"/>
          <w:b/>
          <w:bCs/>
          <w:i/>
          <w:sz w:val="16"/>
          <w:szCs w:val="16"/>
          <w:u w:val="single"/>
          <w:lang w:val="ru-RU"/>
        </w:rPr>
      </w:pPr>
      <w:r w:rsidRPr="00D72F5D">
        <w:rPr>
          <w:rFonts w:ascii="Arial" w:hAnsi="Arial" w:cs="Arial"/>
          <w:b/>
          <w:bCs/>
          <w:i/>
          <w:sz w:val="16"/>
          <w:szCs w:val="16"/>
          <w:u w:val="single"/>
          <w:lang w:val="ru-RU"/>
        </w:rPr>
        <w:t>Коротко об airBaltic:</w:t>
      </w:r>
    </w:p>
    <w:p w14:paraId="4AAADF36" w14:textId="77777777" w:rsidR="000D7274" w:rsidRPr="00D72F5D" w:rsidRDefault="000D7274">
      <w:pPr>
        <w:jc w:val="both"/>
        <w:rPr>
          <w:lang w:val="ru-RU"/>
        </w:rPr>
      </w:pP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(AIR BALTIC CORPORATION) – одна из самых пунктуальных авиакомпаний в мире, соединяющая Балтийский регион с 70 пунктами назначения в Европе, СНГ и Ближнем Востоке. Акционерное общество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было основано в 1995 году. Главным акционером авиакомпании является Латвийское государство, которому принадлежат около 80% акций. Ларсу </w:t>
      </w:r>
      <w:proofErr w:type="spellStart"/>
      <w:r w:rsidRPr="00D72F5D">
        <w:rPr>
          <w:rFonts w:ascii="Arial" w:hAnsi="Arial" w:cs="Arial"/>
          <w:iCs/>
          <w:sz w:val="16"/>
          <w:szCs w:val="16"/>
          <w:lang w:val="ru-RU"/>
        </w:rPr>
        <w:t>Туэсену</w:t>
      </w:r>
      <w:proofErr w:type="spellEnd"/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, через полностью принадлежащее ему ООО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Aircraft Leasing 1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, принадлежат около 20% акций. Во флоте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38 самолетов, в том числе 22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Airbus A220-300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, 4 </w:t>
      </w:r>
      <w:proofErr w:type="spellStart"/>
      <w:r w:rsidRPr="00D72F5D">
        <w:rPr>
          <w:rFonts w:ascii="Arial" w:hAnsi="Arial" w:cs="Arial"/>
          <w:i/>
          <w:sz w:val="16"/>
          <w:szCs w:val="16"/>
          <w:lang w:val="ru-RU"/>
        </w:rPr>
        <w:t>Boeing</w:t>
      </w:r>
      <w:proofErr w:type="spellEnd"/>
      <w:r w:rsidRPr="00D72F5D">
        <w:rPr>
          <w:rFonts w:ascii="Arial" w:hAnsi="Arial" w:cs="Arial"/>
          <w:i/>
          <w:sz w:val="16"/>
          <w:szCs w:val="16"/>
          <w:lang w:val="ru-RU"/>
        </w:rPr>
        <w:t xml:space="preserve"> 737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и 12 </w:t>
      </w:r>
      <w:proofErr w:type="spellStart"/>
      <w:r w:rsidRPr="00D72F5D">
        <w:rPr>
          <w:rFonts w:ascii="Arial" w:hAnsi="Arial" w:cs="Arial"/>
          <w:i/>
          <w:sz w:val="16"/>
          <w:szCs w:val="16"/>
          <w:lang w:val="ru-RU"/>
        </w:rPr>
        <w:t>Bombardier</w:t>
      </w:r>
      <w:proofErr w:type="spellEnd"/>
      <w:r w:rsidRPr="00D72F5D">
        <w:rPr>
          <w:rFonts w:ascii="Arial" w:hAnsi="Arial" w:cs="Arial"/>
          <w:i/>
          <w:sz w:val="16"/>
          <w:szCs w:val="16"/>
          <w:lang w:val="ru-RU"/>
        </w:rPr>
        <w:t xml:space="preserve"> Q400Next </w:t>
      </w:r>
      <w:proofErr w:type="spellStart"/>
      <w:r w:rsidRPr="00D72F5D">
        <w:rPr>
          <w:rFonts w:ascii="Arial" w:hAnsi="Arial" w:cs="Arial"/>
          <w:i/>
          <w:sz w:val="16"/>
          <w:szCs w:val="16"/>
          <w:lang w:val="ru-RU"/>
        </w:rPr>
        <w:t>Gen</w:t>
      </w:r>
      <w:proofErr w:type="spellEnd"/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.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является обладательницей многочисленных международных наград, присужденных за высокое качество обслуживания, инновационный сервис и достижения в области реструктуризации бизнеса. В 2017 году авиакомпания получила награду </w:t>
      </w:r>
      <w:r w:rsidRPr="00D72F5D">
        <w:rPr>
          <w:rFonts w:ascii="Arial" w:hAnsi="Arial" w:cs="Arial"/>
          <w:i/>
          <w:sz w:val="16"/>
          <w:szCs w:val="16"/>
          <w:lang w:val="ru-RU"/>
        </w:rPr>
        <w:t xml:space="preserve">CAPA 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как региональная авиакомпания года, а в 2018 году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была удостоена награды </w:t>
      </w:r>
      <w:r w:rsidRPr="00D72F5D">
        <w:rPr>
          <w:rFonts w:ascii="Arial" w:hAnsi="Arial" w:cs="Arial"/>
          <w:i/>
          <w:sz w:val="16"/>
          <w:szCs w:val="16"/>
          <w:lang w:val="ru-RU"/>
        </w:rPr>
        <w:t>ATW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«Лидер рынка». Дополнительно к этому в 2019 году </w:t>
      </w:r>
      <w:r w:rsidRPr="00D72F5D">
        <w:rPr>
          <w:rFonts w:ascii="Arial" w:hAnsi="Arial" w:cs="Arial"/>
          <w:i/>
          <w:sz w:val="16"/>
          <w:szCs w:val="16"/>
          <w:lang w:val="ru-RU"/>
        </w:rPr>
        <w:t>airBaltic</w:t>
      </w:r>
      <w:r w:rsidRPr="00D72F5D">
        <w:rPr>
          <w:rFonts w:ascii="Arial" w:hAnsi="Arial" w:cs="Arial"/>
          <w:iCs/>
          <w:sz w:val="16"/>
          <w:szCs w:val="16"/>
          <w:lang w:val="ru-RU"/>
        </w:rPr>
        <w:t xml:space="preserve"> получила Награду лидерства в отрасли </w:t>
      </w:r>
      <w:r w:rsidRPr="00D72F5D">
        <w:rPr>
          <w:rFonts w:ascii="Arial" w:hAnsi="Arial" w:cs="Arial"/>
          <w:i/>
          <w:iCs/>
          <w:sz w:val="16"/>
          <w:szCs w:val="16"/>
          <w:lang w:val="ru-RU"/>
        </w:rPr>
        <w:t>Airline Strategy (Sector Leadership Award)</w:t>
      </w:r>
      <w:r w:rsidRPr="00D72F5D">
        <w:rPr>
          <w:rFonts w:ascii="Arial" w:hAnsi="Arial" w:cs="Arial"/>
          <w:i/>
          <w:sz w:val="16"/>
          <w:szCs w:val="16"/>
          <w:lang w:val="ru-RU"/>
        </w:rPr>
        <w:t>.</w:t>
      </w:r>
    </w:p>
    <w:p w14:paraId="1842088A" w14:textId="77777777" w:rsidR="000D7274" w:rsidRPr="00D72F5D" w:rsidRDefault="000D7274">
      <w:pPr>
        <w:jc w:val="both"/>
        <w:rPr>
          <w:rFonts w:ascii="Arial" w:hAnsi="Arial" w:cs="Arial"/>
          <w:iCs/>
          <w:sz w:val="16"/>
          <w:szCs w:val="16"/>
          <w:lang w:val="ru-RU"/>
        </w:rPr>
      </w:pPr>
    </w:p>
    <w:p w14:paraId="384E5B84" w14:textId="77777777" w:rsidR="000D7274" w:rsidRPr="00D72F5D" w:rsidRDefault="000D7274">
      <w:pPr>
        <w:pStyle w:val="Header"/>
        <w:jc w:val="both"/>
        <w:outlineLvl w:val="0"/>
        <w:rPr>
          <w:rFonts w:ascii="Arial" w:hAnsi="Arial" w:cs="Arial"/>
          <w:b/>
          <w:color w:val="000000"/>
          <w:sz w:val="16"/>
          <w:szCs w:val="16"/>
          <w:lang w:val="ru-RU"/>
        </w:rPr>
      </w:pPr>
      <w:r w:rsidRPr="00D72F5D">
        <w:rPr>
          <w:rFonts w:ascii="Arial" w:hAnsi="Arial" w:cs="Arial"/>
          <w:b/>
          <w:color w:val="000000"/>
          <w:sz w:val="16"/>
          <w:szCs w:val="16"/>
          <w:lang w:val="ru-RU"/>
        </w:rPr>
        <w:t>Дополнительная информация:</w:t>
      </w:r>
    </w:p>
    <w:p w14:paraId="3119B870" w14:textId="77777777" w:rsidR="000D7274" w:rsidRPr="00D72F5D" w:rsidRDefault="000D7274">
      <w:pPr>
        <w:jc w:val="both"/>
        <w:outlineLvl w:val="0"/>
        <w:rPr>
          <w:rFonts w:ascii="Arial" w:hAnsi="Arial" w:cs="Arial"/>
          <w:sz w:val="16"/>
          <w:szCs w:val="16"/>
          <w:lang w:val="ru-RU"/>
        </w:rPr>
      </w:pPr>
      <w:r w:rsidRPr="00D72F5D">
        <w:rPr>
          <w:rFonts w:ascii="Arial" w:hAnsi="Arial" w:cs="Arial"/>
          <w:sz w:val="16"/>
          <w:szCs w:val="16"/>
          <w:lang w:val="ru-RU"/>
        </w:rPr>
        <w:t>Алиса Бриеде</w:t>
      </w:r>
    </w:p>
    <w:p w14:paraId="42C5603A" w14:textId="77777777" w:rsidR="000D7274" w:rsidRPr="00D72F5D" w:rsidRDefault="000D7274">
      <w:pPr>
        <w:jc w:val="both"/>
        <w:outlineLvl w:val="0"/>
        <w:rPr>
          <w:rFonts w:ascii="Arial" w:hAnsi="Arial" w:cs="Arial"/>
          <w:sz w:val="16"/>
          <w:szCs w:val="16"/>
          <w:lang w:val="ru-RU"/>
        </w:rPr>
      </w:pPr>
      <w:r w:rsidRPr="00D72F5D">
        <w:rPr>
          <w:rFonts w:ascii="Arial" w:hAnsi="Arial" w:cs="Arial"/>
          <w:sz w:val="16"/>
          <w:szCs w:val="16"/>
          <w:lang w:val="ru-RU"/>
        </w:rPr>
        <w:t>Руководитель по корпоративной коммуникации</w:t>
      </w:r>
    </w:p>
    <w:p w14:paraId="29096C1C" w14:textId="02F11306" w:rsidR="000D7274" w:rsidRPr="00872675" w:rsidRDefault="000D7274">
      <w:pPr>
        <w:jc w:val="both"/>
        <w:outlineLvl w:val="0"/>
        <w:rPr>
          <w:lang w:val="en-US"/>
        </w:rPr>
      </w:pPr>
      <w:r w:rsidRPr="00D72F5D">
        <w:rPr>
          <w:rFonts w:ascii="Arial" w:hAnsi="Arial" w:cs="Arial"/>
          <w:sz w:val="16"/>
          <w:szCs w:val="16"/>
          <w:lang w:val="ru-RU"/>
        </w:rPr>
        <w:t>АО</w:t>
      </w:r>
      <w:r w:rsidRPr="00872675">
        <w:rPr>
          <w:rFonts w:ascii="Arial" w:hAnsi="Arial" w:cs="Arial"/>
          <w:sz w:val="16"/>
          <w:szCs w:val="16"/>
          <w:lang w:val="en-US"/>
        </w:rPr>
        <w:t xml:space="preserve"> </w:t>
      </w:r>
      <w:r w:rsidRPr="00872675">
        <w:rPr>
          <w:rFonts w:ascii="Arial" w:hAnsi="Arial" w:cs="Arial"/>
          <w:i/>
          <w:iCs/>
          <w:sz w:val="16"/>
          <w:szCs w:val="16"/>
          <w:lang w:val="en-US"/>
        </w:rPr>
        <w:t>Air Baltic Corporation</w:t>
      </w:r>
    </w:p>
    <w:p w14:paraId="69853C3F" w14:textId="77777777" w:rsidR="000D7274" w:rsidRPr="00872675" w:rsidRDefault="000D7274">
      <w:pPr>
        <w:jc w:val="both"/>
        <w:rPr>
          <w:lang w:val="en-US"/>
        </w:rPr>
      </w:pPr>
      <w:r w:rsidRPr="00D72F5D">
        <w:rPr>
          <w:rFonts w:ascii="Arial" w:hAnsi="Arial" w:cs="Arial"/>
          <w:sz w:val="16"/>
          <w:szCs w:val="16"/>
          <w:lang w:val="ru-RU"/>
        </w:rPr>
        <w:t>Эл</w:t>
      </w:r>
      <w:r w:rsidRPr="00872675">
        <w:rPr>
          <w:rFonts w:ascii="Arial" w:hAnsi="Arial" w:cs="Arial"/>
          <w:sz w:val="16"/>
          <w:szCs w:val="16"/>
          <w:lang w:val="en-US"/>
        </w:rPr>
        <w:t xml:space="preserve">. </w:t>
      </w:r>
      <w:r w:rsidRPr="00D72F5D">
        <w:rPr>
          <w:rFonts w:ascii="Arial" w:hAnsi="Arial" w:cs="Arial"/>
          <w:sz w:val="16"/>
          <w:szCs w:val="16"/>
          <w:lang w:val="ru-RU"/>
        </w:rPr>
        <w:t>почта</w:t>
      </w:r>
      <w:r w:rsidRPr="00872675">
        <w:rPr>
          <w:rFonts w:ascii="Arial" w:hAnsi="Arial" w:cs="Arial"/>
          <w:sz w:val="16"/>
          <w:szCs w:val="16"/>
          <w:lang w:val="en-US"/>
        </w:rPr>
        <w:t xml:space="preserve">: </w:t>
      </w:r>
      <w:hyperlink r:id="rId6">
        <w:r w:rsidRPr="00872675">
          <w:rPr>
            <w:rStyle w:val="InternetLink"/>
            <w:rFonts w:ascii="Arial" w:hAnsi="Arial" w:cs="Arial"/>
            <w:sz w:val="16"/>
            <w:szCs w:val="16"/>
            <w:lang w:val="en-US"/>
          </w:rPr>
          <w:t>pr@airbaltic.lv</w:t>
        </w:r>
      </w:hyperlink>
    </w:p>
    <w:p w14:paraId="37652111" w14:textId="77777777" w:rsidR="000D7274" w:rsidRPr="00872675" w:rsidRDefault="000D7274">
      <w:pPr>
        <w:jc w:val="both"/>
        <w:rPr>
          <w:lang w:val="en-US"/>
        </w:rPr>
      </w:pPr>
    </w:p>
    <w:sectPr w:rsidR="000D7274" w:rsidRPr="00872675" w:rsidSect="00AD66AF">
      <w:pgSz w:w="11906" w:h="16838"/>
      <w:pgMar w:top="709" w:right="1134" w:bottom="28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imes">
    <w:panose1 w:val="00000500000000020000"/>
    <w:charset w:val="00"/>
    <w:family w:val="auto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8242A1"/>
    <w:multiLevelType w:val="multilevel"/>
    <w:tmpl w:val="C6403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3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57484"/>
    <w:rsid w:val="00013C4B"/>
    <w:rsid w:val="0008003A"/>
    <w:rsid w:val="000D7274"/>
    <w:rsid w:val="000E65AF"/>
    <w:rsid w:val="00140095"/>
    <w:rsid w:val="00140C49"/>
    <w:rsid w:val="001F50D8"/>
    <w:rsid w:val="00284731"/>
    <w:rsid w:val="00300A8C"/>
    <w:rsid w:val="00331D92"/>
    <w:rsid w:val="00361BB2"/>
    <w:rsid w:val="00372B5F"/>
    <w:rsid w:val="00376482"/>
    <w:rsid w:val="0039002C"/>
    <w:rsid w:val="003B5729"/>
    <w:rsid w:val="003C2EFA"/>
    <w:rsid w:val="003C3274"/>
    <w:rsid w:val="003E7DEF"/>
    <w:rsid w:val="00411763"/>
    <w:rsid w:val="00415856"/>
    <w:rsid w:val="00415DDF"/>
    <w:rsid w:val="00457484"/>
    <w:rsid w:val="004F0924"/>
    <w:rsid w:val="005049FD"/>
    <w:rsid w:val="0055593C"/>
    <w:rsid w:val="00565587"/>
    <w:rsid w:val="005A79A0"/>
    <w:rsid w:val="005D6627"/>
    <w:rsid w:val="005F4239"/>
    <w:rsid w:val="006A2803"/>
    <w:rsid w:val="006B7077"/>
    <w:rsid w:val="007270C1"/>
    <w:rsid w:val="00741573"/>
    <w:rsid w:val="00761174"/>
    <w:rsid w:val="00763DBD"/>
    <w:rsid w:val="007A0680"/>
    <w:rsid w:val="007B66B6"/>
    <w:rsid w:val="007E481A"/>
    <w:rsid w:val="007F62F7"/>
    <w:rsid w:val="0080583A"/>
    <w:rsid w:val="00816078"/>
    <w:rsid w:val="00816818"/>
    <w:rsid w:val="008524DB"/>
    <w:rsid w:val="00872675"/>
    <w:rsid w:val="008A475C"/>
    <w:rsid w:val="008B4299"/>
    <w:rsid w:val="008B44D8"/>
    <w:rsid w:val="008C3DF1"/>
    <w:rsid w:val="008E2EA6"/>
    <w:rsid w:val="008F0D54"/>
    <w:rsid w:val="0090230F"/>
    <w:rsid w:val="00912163"/>
    <w:rsid w:val="009959B9"/>
    <w:rsid w:val="009E5B67"/>
    <w:rsid w:val="009F56F7"/>
    <w:rsid w:val="00A40762"/>
    <w:rsid w:val="00A70D88"/>
    <w:rsid w:val="00AD66AF"/>
    <w:rsid w:val="00AD6B71"/>
    <w:rsid w:val="00AF292E"/>
    <w:rsid w:val="00AF3DE8"/>
    <w:rsid w:val="00B56CC4"/>
    <w:rsid w:val="00B73494"/>
    <w:rsid w:val="00B908D5"/>
    <w:rsid w:val="00C37F00"/>
    <w:rsid w:val="00C83711"/>
    <w:rsid w:val="00CB73B0"/>
    <w:rsid w:val="00CF509E"/>
    <w:rsid w:val="00D20157"/>
    <w:rsid w:val="00D40486"/>
    <w:rsid w:val="00D72F5D"/>
    <w:rsid w:val="00E43EF1"/>
    <w:rsid w:val="00E74109"/>
    <w:rsid w:val="00EA30BC"/>
    <w:rsid w:val="00EC0A8C"/>
    <w:rsid w:val="00EF09CD"/>
    <w:rsid w:val="00F02CE7"/>
    <w:rsid w:val="00F048AE"/>
    <w:rsid w:val="00F214A5"/>
    <w:rsid w:val="00F2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3CF4CB9F"/>
  <w15:docId w15:val="{B9E0F6A3-B47E-D64E-8DD4-DD53F3FD3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LV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6482"/>
    <w:rPr>
      <w:rFonts w:ascii="Times New Roman" w:hAnsi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alibri">
    <w:name w:val="Calibri"/>
    <w:uiPriority w:val="99"/>
    <w:rsid w:val="00376482"/>
    <w:rPr>
      <w:rFonts w:ascii="Calibri" w:hAnsi="Calibri"/>
      <w:sz w:val="22"/>
    </w:rPr>
  </w:style>
  <w:style w:type="character" w:customStyle="1" w:styleId="HeaderChar">
    <w:name w:val="Header Char"/>
    <w:uiPriority w:val="99"/>
    <w:locked/>
    <w:rsid w:val="00376482"/>
    <w:rPr>
      <w:rFonts w:ascii="Times New Roman" w:hAnsi="Times New Roman"/>
      <w:sz w:val="24"/>
      <w:lang w:val="lt-LT"/>
    </w:rPr>
  </w:style>
  <w:style w:type="character" w:styleId="Emphasis">
    <w:name w:val="Emphasis"/>
    <w:uiPriority w:val="99"/>
    <w:qFormat/>
    <w:rsid w:val="00376482"/>
    <w:rPr>
      <w:rFonts w:cs="Times New Roman"/>
      <w:i/>
    </w:rPr>
  </w:style>
  <w:style w:type="character" w:customStyle="1" w:styleId="InternetLink">
    <w:name w:val="Internet Link"/>
    <w:uiPriority w:val="99"/>
    <w:rsid w:val="00376482"/>
    <w:rPr>
      <w:color w:val="0000FF"/>
      <w:u w:val="single"/>
    </w:rPr>
  </w:style>
  <w:style w:type="character" w:customStyle="1" w:styleId="st">
    <w:name w:val="st"/>
    <w:uiPriority w:val="99"/>
    <w:rsid w:val="00376482"/>
  </w:style>
  <w:style w:type="character" w:customStyle="1" w:styleId="wysiwyg">
    <w:name w:val="wysiwyg"/>
    <w:uiPriority w:val="99"/>
    <w:rsid w:val="00376482"/>
  </w:style>
  <w:style w:type="character" w:customStyle="1" w:styleId="BalloonTextChar">
    <w:name w:val="Balloon Text Char"/>
    <w:uiPriority w:val="99"/>
    <w:semiHidden/>
    <w:locked/>
    <w:rsid w:val="00376482"/>
    <w:rPr>
      <w:rFonts w:ascii="Tahoma" w:hAnsi="Tahoma"/>
      <w:sz w:val="16"/>
    </w:rPr>
  </w:style>
  <w:style w:type="character" w:styleId="CommentReference">
    <w:name w:val="annotation reference"/>
    <w:uiPriority w:val="99"/>
    <w:semiHidden/>
    <w:rsid w:val="00376482"/>
    <w:rPr>
      <w:rFonts w:cs="Times New Roman"/>
      <w:sz w:val="18"/>
    </w:rPr>
  </w:style>
  <w:style w:type="character" w:customStyle="1" w:styleId="CommentTextChar">
    <w:name w:val="Comment Text Char"/>
    <w:uiPriority w:val="99"/>
    <w:semiHidden/>
    <w:locked/>
    <w:rsid w:val="00376482"/>
    <w:rPr>
      <w:rFonts w:ascii="Times New Roman" w:hAnsi="Times New Roman"/>
      <w:sz w:val="24"/>
    </w:rPr>
  </w:style>
  <w:style w:type="character" w:customStyle="1" w:styleId="CommentSubjectChar">
    <w:name w:val="Comment Subject Char"/>
    <w:uiPriority w:val="99"/>
    <w:semiHidden/>
    <w:locked/>
    <w:rsid w:val="00376482"/>
    <w:rPr>
      <w:rFonts w:ascii="Times New Roman" w:hAnsi="Times New Roman"/>
      <w:b/>
      <w:sz w:val="24"/>
    </w:rPr>
  </w:style>
  <w:style w:type="character" w:customStyle="1" w:styleId="apple-converted-space">
    <w:name w:val="apple-converted-space"/>
    <w:rsid w:val="00376482"/>
  </w:style>
  <w:style w:type="character" w:styleId="Strong">
    <w:name w:val="Strong"/>
    <w:uiPriority w:val="99"/>
    <w:qFormat/>
    <w:rsid w:val="00376482"/>
    <w:rPr>
      <w:rFonts w:cs="Times New Roman"/>
      <w:b/>
    </w:rPr>
  </w:style>
  <w:style w:type="character" w:customStyle="1" w:styleId="c-messagesender">
    <w:name w:val="c-message__sender"/>
    <w:uiPriority w:val="99"/>
    <w:rsid w:val="00376482"/>
  </w:style>
  <w:style w:type="character" w:customStyle="1" w:styleId="c-timestamplabel">
    <w:name w:val="c-timestamp__label"/>
    <w:uiPriority w:val="99"/>
    <w:rsid w:val="00376482"/>
  </w:style>
  <w:style w:type="character" w:styleId="FollowedHyperlink">
    <w:name w:val="FollowedHyperlink"/>
    <w:uiPriority w:val="99"/>
    <w:semiHidden/>
    <w:rsid w:val="00376482"/>
    <w:rPr>
      <w:rFonts w:cs="Times New Roman"/>
      <w:color w:val="954F72"/>
      <w:u w:val="single"/>
    </w:rPr>
  </w:style>
  <w:style w:type="character" w:customStyle="1" w:styleId="UnresolvedMention1">
    <w:name w:val="Unresolved Mention1"/>
    <w:uiPriority w:val="99"/>
    <w:semiHidden/>
    <w:rsid w:val="00376482"/>
    <w:rPr>
      <w:color w:val="605E5C"/>
      <w:shd w:val="clear" w:color="auto" w:fill="E1DFDD"/>
    </w:rPr>
  </w:style>
  <w:style w:type="character" w:customStyle="1" w:styleId="UnresolvedMention2">
    <w:name w:val="Unresolved Mention2"/>
    <w:uiPriority w:val="99"/>
    <w:semiHidden/>
    <w:rsid w:val="00376482"/>
    <w:rPr>
      <w:color w:val="605E5C"/>
      <w:shd w:val="clear" w:color="auto" w:fill="E1DFDD"/>
    </w:rPr>
  </w:style>
  <w:style w:type="character" w:customStyle="1" w:styleId="ListLabel1">
    <w:name w:val="ListLabel 1"/>
    <w:uiPriority w:val="99"/>
    <w:rsid w:val="00AD66AF"/>
  </w:style>
  <w:style w:type="character" w:customStyle="1" w:styleId="ListLabel2">
    <w:name w:val="ListLabel 2"/>
    <w:uiPriority w:val="99"/>
    <w:rsid w:val="00AD66AF"/>
    <w:rPr>
      <w:rFonts w:eastAsia="Times New Roman"/>
    </w:rPr>
  </w:style>
  <w:style w:type="character" w:customStyle="1" w:styleId="ListLabel3">
    <w:name w:val="ListLabel 3"/>
    <w:uiPriority w:val="99"/>
    <w:rsid w:val="00AD66AF"/>
    <w:rPr>
      <w:sz w:val="20"/>
    </w:rPr>
  </w:style>
  <w:style w:type="character" w:customStyle="1" w:styleId="ListLabel4">
    <w:name w:val="ListLabel 4"/>
    <w:uiPriority w:val="99"/>
    <w:rsid w:val="00AD66AF"/>
    <w:rPr>
      <w:sz w:val="20"/>
    </w:rPr>
  </w:style>
  <w:style w:type="character" w:customStyle="1" w:styleId="ListLabel5">
    <w:name w:val="ListLabel 5"/>
    <w:uiPriority w:val="99"/>
    <w:rsid w:val="00AD66AF"/>
    <w:rPr>
      <w:sz w:val="20"/>
    </w:rPr>
  </w:style>
  <w:style w:type="character" w:customStyle="1" w:styleId="ListLabel6">
    <w:name w:val="ListLabel 6"/>
    <w:uiPriority w:val="99"/>
    <w:rsid w:val="00AD66AF"/>
    <w:rPr>
      <w:sz w:val="20"/>
    </w:rPr>
  </w:style>
  <w:style w:type="character" w:customStyle="1" w:styleId="ListLabel7">
    <w:name w:val="ListLabel 7"/>
    <w:uiPriority w:val="99"/>
    <w:rsid w:val="00AD66AF"/>
    <w:rPr>
      <w:sz w:val="20"/>
    </w:rPr>
  </w:style>
  <w:style w:type="character" w:customStyle="1" w:styleId="ListLabel8">
    <w:name w:val="ListLabel 8"/>
    <w:uiPriority w:val="99"/>
    <w:rsid w:val="00AD66AF"/>
    <w:rPr>
      <w:sz w:val="20"/>
    </w:rPr>
  </w:style>
  <w:style w:type="character" w:customStyle="1" w:styleId="ListLabel9">
    <w:name w:val="ListLabel 9"/>
    <w:uiPriority w:val="99"/>
    <w:rsid w:val="00AD66AF"/>
    <w:rPr>
      <w:sz w:val="20"/>
    </w:rPr>
  </w:style>
  <w:style w:type="character" w:customStyle="1" w:styleId="ListLabel10">
    <w:name w:val="ListLabel 10"/>
    <w:uiPriority w:val="99"/>
    <w:rsid w:val="00AD66AF"/>
    <w:rPr>
      <w:sz w:val="20"/>
    </w:rPr>
  </w:style>
  <w:style w:type="character" w:customStyle="1" w:styleId="ListLabel11">
    <w:name w:val="ListLabel 11"/>
    <w:uiPriority w:val="99"/>
    <w:rsid w:val="00AD66AF"/>
    <w:rPr>
      <w:sz w:val="20"/>
    </w:rPr>
  </w:style>
  <w:style w:type="character" w:customStyle="1" w:styleId="ListLabel12">
    <w:name w:val="ListLabel 12"/>
    <w:uiPriority w:val="99"/>
    <w:rsid w:val="00AD66AF"/>
  </w:style>
  <w:style w:type="character" w:customStyle="1" w:styleId="ListLabel13">
    <w:name w:val="ListLabel 13"/>
    <w:uiPriority w:val="99"/>
    <w:rsid w:val="00AD66AF"/>
  </w:style>
  <w:style w:type="character" w:customStyle="1" w:styleId="ListLabel14">
    <w:name w:val="ListLabel 14"/>
    <w:uiPriority w:val="99"/>
    <w:rsid w:val="00AD66AF"/>
  </w:style>
  <w:style w:type="character" w:customStyle="1" w:styleId="ListLabel15">
    <w:name w:val="ListLabel 15"/>
    <w:uiPriority w:val="99"/>
    <w:rsid w:val="00AD66AF"/>
  </w:style>
  <w:style w:type="character" w:customStyle="1" w:styleId="ListLabel16">
    <w:name w:val="ListLabel 16"/>
    <w:uiPriority w:val="99"/>
    <w:rsid w:val="00AD66AF"/>
  </w:style>
  <w:style w:type="character" w:customStyle="1" w:styleId="ListLabel17">
    <w:name w:val="ListLabel 17"/>
    <w:uiPriority w:val="99"/>
    <w:rsid w:val="00AD66AF"/>
  </w:style>
  <w:style w:type="character" w:customStyle="1" w:styleId="ListLabel18">
    <w:name w:val="ListLabel 18"/>
    <w:uiPriority w:val="99"/>
    <w:rsid w:val="00AD66AF"/>
  </w:style>
  <w:style w:type="character" w:customStyle="1" w:styleId="ListLabel19">
    <w:name w:val="ListLabel 19"/>
    <w:uiPriority w:val="99"/>
    <w:rsid w:val="00AD66AF"/>
  </w:style>
  <w:style w:type="character" w:customStyle="1" w:styleId="ListLabel20">
    <w:name w:val="ListLabel 20"/>
    <w:uiPriority w:val="99"/>
    <w:rsid w:val="00AD66AF"/>
  </w:style>
  <w:style w:type="character" w:customStyle="1" w:styleId="ListLabel21">
    <w:name w:val="ListLabel 21"/>
    <w:uiPriority w:val="99"/>
    <w:rsid w:val="00AD66AF"/>
    <w:rPr>
      <w:rFonts w:ascii="Arial" w:hAnsi="Arial"/>
      <w:sz w:val="22"/>
      <w:lang w:val="ru-RU"/>
    </w:rPr>
  </w:style>
  <w:style w:type="character" w:customStyle="1" w:styleId="ListLabel22">
    <w:name w:val="ListLabel 22"/>
    <w:uiPriority w:val="99"/>
    <w:rsid w:val="00AD66AF"/>
    <w:rPr>
      <w:rFonts w:ascii="Arial" w:hAnsi="Arial"/>
      <w:sz w:val="16"/>
      <w:lang w:val="en-US"/>
    </w:rPr>
  </w:style>
  <w:style w:type="character" w:customStyle="1" w:styleId="ListLabel23">
    <w:name w:val="ListLabel 23"/>
    <w:uiPriority w:val="99"/>
    <w:rsid w:val="00AD66AF"/>
    <w:rPr>
      <w:rFonts w:ascii="Arial" w:hAnsi="Arial"/>
      <w:sz w:val="22"/>
      <w:lang w:val="ru-RU"/>
    </w:rPr>
  </w:style>
  <w:style w:type="character" w:customStyle="1" w:styleId="ListLabel24">
    <w:name w:val="ListLabel 24"/>
    <w:uiPriority w:val="99"/>
    <w:rsid w:val="00AD66AF"/>
    <w:rPr>
      <w:rFonts w:ascii="Arial" w:hAnsi="Arial"/>
      <w:sz w:val="16"/>
      <w:lang w:val="en-US"/>
    </w:rPr>
  </w:style>
  <w:style w:type="paragraph" w:customStyle="1" w:styleId="Heading">
    <w:name w:val="Heading"/>
    <w:basedOn w:val="Normal"/>
    <w:next w:val="BodyText"/>
    <w:uiPriority w:val="99"/>
    <w:rsid w:val="00AD66A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AD66AF"/>
    <w:pPr>
      <w:spacing w:after="140" w:line="276" w:lineRule="auto"/>
    </w:pPr>
  </w:style>
  <w:style w:type="character" w:customStyle="1" w:styleId="BodyTextChar">
    <w:name w:val="Body Text Char"/>
    <w:link w:val="BodyText"/>
    <w:uiPriority w:val="99"/>
    <w:semiHidden/>
    <w:locked/>
    <w:rsid w:val="006A2803"/>
    <w:rPr>
      <w:rFonts w:ascii="Times New Roman" w:hAnsi="Times New Roman"/>
      <w:sz w:val="24"/>
      <w:lang w:val="en-GB" w:eastAsia="en-GB"/>
    </w:rPr>
  </w:style>
  <w:style w:type="paragraph" w:styleId="List">
    <w:name w:val="List"/>
    <w:basedOn w:val="BodyText"/>
    <w:uiPriority w:val="99"/>
    <w:rsid w:val="00AD66AF"/>
    <w:rPr>
      <w:rFonts w:cs="Arial"/>
    </w:rPr>
  </w:style>
  <w:style w:type="paragraph" w:styleId="Caption">
    <w:name w:val="caption"/>
    <w:basedOn w:val="Normal"/>
    <w:uiPriority w:val="99"/>
    <w:qFormat/>
    <w:rsid w:val="00AD66AF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uiPriority w:val="99"/>
    <w:rsid w:val="00AD66AF"/>
    <w:pPr>
      <w:suppressLineNumbers/>
    </w:pPr>
    <w:rPr>
      <w:rFonts w:cs="Arial"/>
    </w:rPr>
  </w:style>
  <w:style w:type="paragraph" w:styleId="Header">
    <w:name w:val="header"/>
    <w:basedOn w:val="Normal"/>
    <w:link w:val="HeaderChar1"/>
    <w:uiPriority w:val="99"/>
    <w:rsid w:val="00376482"/>
    <w:pPr>
      <w:tabs>
        <w:tab w:val="center" w:pos="4153"/>
        <w:tab w:val="right" w:pos="8306"/>
      </w:tabs>
    </w:pPr>
  </w:style>
  <w:style w:type="character" w:customStyle="1" w:styleId="HeaderChar1">
    <w:name w:val="Header Char1"/>
    <w:link w:val="Header"/>
    <w:uiPriority w:val="99"/>
    <w:semiHidden/>
    <w:locked/>
    <w:rsid w:val="006A2803"/>
    <w:rPr>
      <w:rFonts w:ascii="Times New Roman" w:hAnsi="Times New Roman"/>
      <w:sz w:val="24"/>
      <w:lang w:val="en-GB" w:eastAsia="en-GB"/>
    </w:rPr>
  </w:style>
  <w:style w:type="paragraph" w:styleId="NormalWeb">
    <w:name w:val="Normal (Web)"/>
    <w:basedOn w:val="Normal"/>
    <w:uiPriority w:val="99"/>
    <w:rsid w:val="00376482"/>
    <w:pPr>
      <w:spacing w:beforeAutospacing="1" w:afterAutospacing="1"/>
    </w:pPr>
    <w:rPr>
      <w:rFonts w:eastAsia="Times New Roman"/>
      <w:lang w:eastAsia="lv-LV"/>
    </w:rPr>
  </w:style>
  <w:style w:type="paragraph" w:styleId="BalloonText">
    <w:name w:val="Balloon Text"/>
    <w:basedOn w:val="Normal"/>
    <w:link w:val="BalloonTextChar1"/>
    <w:uiPriority w:val="99"/>
    <w:semiHidden/>
    <w:rsid w:val="00376482"/>
    <w:rPr>
      <w:sz w:val="2"/>
      <w:szCs w:val="20"/>
    </w:rPr>
  </w:style>
  <w:style w:type="character" w:customStyle="1" w:styleId="BalloonTextChar1">
    <w:name w:val="Balloon Text Char1"/>
    <w:link w:val="BalloonText"/>
    <w:uiPriority w:val="99"/>
    <w:semiHidden/>
    <w:locked/>
    <w:rsid w:val="006A2803"/>
    <w:rPr>
      <w:rFonts w:ascii="Times New Roman" w:hAnsi="Times New Roman"/>
      <w:sz w:val="2"/>
      <w:lang w:val="en-GB" w:eastAsia="en-GB"/>
    </w:rPr>
  </w:style>
  <w:style w:type="paragraph" w:customStyle="1" w:styleId="xmsonormal">
    <w:name w:val="x_msonormal"/>
    <w:basedOn w:val="Normal"/>
    <w:uiPriority w:val="99"/>
    <w:rsid w:val="00376482"/>
    <w:pPr>
      <w:spacing w:beforeAutospacing="1" w:afterAutospacing="1"/>
    </w:pPr>
    <w:rPr>
      <w:rFonts w:ascii="Times" w:hAnsi="Times"/>
      <w:sz w:val="20"/>
      <w:szCs w:val="20"/>
      <w:lang w:val="en-US"/>
    </w:rPr>
  </w:style>
  <w:style w:type="paragraph" w:styleId="CommentText">
    <w:name w:val="annotation text"/>
    <w:basedOn w:val="Normal"/>
    <w:link w:val="CommentTextChar1"/>
    <w:uiPriority w:val="99"/>
    <w:semiHidden/>
    <w:rsid w:val="00376482"/>
    <w:rPr>
      <w:sz w:val="20"/>
      <w:szCs w:val="20"/>
    </w:rPr>
  </w:style>
  <w:style w:type="character" w:customStyle="1" w:styleId="CommentTextChar1">
    <w:name w:val="Comment Text Char1"/>
    <w:link w:val="CommentText"/>
    <w:uiPriority w:val="99"/>
    <w:semiHidden/>
    <w:locked/>
    <w:rsid w:val="006A2803"/>
    <w:rPr>
      <w:rFonts w:ascii="Times New Roman" w:hAnsi="Times New Roman"/>
      <w:sz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rsid w:val="00376482"/>
    <w:rPr>
      <w:b/>
      <w:bCs/>
    </w:rPr>
  </w:style>
  <w:style w:type="character" w:customStyle="1" w:styleId="CommentSubjectChar1">
    <w:name w:val="Comment Subject Char1"/>
    <w:link w:val="CommentSubject"/>
    <w:uiPriority w:val="99"/>
    <w:semiHidden/>
    <w:locked/>
    <w:rsid w:val="006A2803"/>
    <w:rPr>
      <w:rFonts w:ascii="Times New Roman" w:hAnsi="Times New Roman"/>
      <w:b/>
      <w:sz w:val="20"/>
      <w:lang w:val="en-GB" w:eastAsia="en-GB"/>
    </w:rPr>
  </w:style>
  <w:style w:type="paragraph" w:styleId="ListParagraph">
    <w:name w:val="List Paragraph"/>
    <w:basedOn w:val="Normal"/>
    <w:uiPriority w:val="99"/>
    <w:qFormat/>
    <w:rsid w:val="00376482"/>
    <w:pPr>
      <w:ind w:left="720"/>
      <w:contextualSpacing/>
    </w:pPr>
  </w:style>
  <w:style w:type="paragraph" w:styleId="NoSpacing">
    <w:name w:val="No Spacing"/>
    <w:uiPriority w:val="99"/>
    <w:qFormat/>
    <w:rsid w:val="00376482"/>
    <w:rPr>
      <w:rFonts w:cs="Calibri"/>
      <w:sz w:val="22"/>
      <w:szCs w:val="22"/>
      <w:lang w:val="lv-LV" w:eastAsia="lv-LV"/>
    </w:rPr>
  </w:style>
  <w:style w:type="paragraph" w:styleId="Revision">
    <w:name w:val="Revision"/>
    <w:uiPriority w:val="99"/>
    <w:semiHidden/>
    <w:rsid w:val="00376482"/>
    <w:rPr>
      <w:rFonts w:ascii="Times New Roman" w:hAnsi="Times New Roman"/>
      <w:sz w:val="24"/>
      <w:szCs w:val="24"/>
      <w:lang w:val="en-GB"/>
    </w:rPr>
  </w:style>
  <w:style w:type="character" w:styleId="Hyperlink">
    <w:name w:val="Hyperlink"/>
    <w:uiPriority w:val="99"/>
    <w:locked/>
    <w:rsid w:val="009E5B6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4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2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@airbaltic.l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>airBaltic</Company>
  <LinksUpToDate>false</LinksUpToDate>
  <CharactersWithSpaces>2527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Alise Briede</dc:creator>
  <cp:keywords/>
  <dc:description/>
  <cp:lastModifiedBy>Ieva Circene</cp:lastModifiedBy>
  <cp:revision>23</cp:revision>
  <cp:lastPrinted>2018-01-11T12:21:00Z</cp:lastPrinted>
  <dcterms:created xsi:type="dcterms:W3CDTF">2020-04-08T08:52:00Z</dcterms:created>
  <dcterms:modified xsi:type="dcterms:W3CDTF">2020-04-24T05:48:00Z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airBaltic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